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4E08" w14:textId="25CA373E" w:rsidR="00816D03" w:rsidRPr="002E0F06" w:rsidRDefault="002E0F06" w:rsidP="00A30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F06">
        <w:rPr>
          <w:rFonts w:ascii="Times New Roman" w:hAnsi="Times New Roman" w:cs="Times New Roman"/>
          <w:bCs/>
          <w:sz w:val="24"/>
          <w:szCs w:val="24"/>
        </w:rPr>
        <w:t>SWZ z 02.11.2022r</w:t>
      </w:r>
      <w:r w:rsidRPr="002E0F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A30B08">
        <w:rPr>
          <w:rFonts w:ascii="Times New Roman" w:hAnsi="Times New Roman" w:cs="Times New Roman"/>
          <w:b/>
          <w:sz w:val="24"/>
          <w:szCs w:val="24"/>
        </w:rPr>
        <w:tab/>
      </w:r>
      <w:r w:rsidR="00816D03" w:rsidRPr="002E0F0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4223F">
        <w:rPr>
          <w:rFonts w:ascii="Times New Roman" w:hAnsi="Times New Roman" w:cs="Times New Roman"/>
          <w:sz w:val="24"/>
          <w:szCs w:val="24"/>
        </w:rPr>
        <w:t>N</w:t>
      </w:r>
      <w:r w:rsidR="00816D03" w:rsidRPr="002E0F06">
        <w:rPr>
          <w:rFonts w:ascii="Times New Roman" w:hAnsi="Times New Roman" w:cs="Times New Roman"/>
          <w:sz w:val="24"/>
          <w:szCs w:val="24"/>
        </w:rPr>
        <w:t xml:space="preserve">r </w:t>
      </w:r>
      <w:r w:rsidR="007F601B">
        <w:rPr>
          <w:rFonts w:ascii="Times New Roman" w:hAnsi="Times New Roman" w:cs="Times New Roman"/>
          <w:sz w:val="24"/>
          <w:szCs w:val="24"/>
        </w:rPr>
        <w:t>2</w:t>
      </w:r>
    </w:p>
    <w:p w14:paraId="504F1318" w14:textId="27A35E2B" w:rsidR="00760C18" w:rsidRPr="002E0F06" w:rsidRDefault="00760C18" w:rsidP="005345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3A2CD" w14:textId="645F5D99" w:rsidR="00A30B08" w:rsidRDefault="00A30B08" w:rsidP="00A30B08">
      <w:pPr>
        <w:jc w:val="center"/>
        <w:rPr>
          <w:rFonts w:ascii="Times New Roman" w:hAnsi="Times New Roman" w:cs="Times New Roman"/>
          <w:b/>
          <w:bCs/>
        </w:rPr>
      </w:pPr>
      <w:r w:rsidRPr="002813B4">
        <w:rPr>
          <w:rFonts w:ascii="Times New Roman" w:hAnsi="Times New Roman" w:cs="Times New Roman"/>
          <w:b/>
          <w:bCs/>
        </w:rPr>
        <w:t>FORMULARZ KALKULACJI KOSZTÓW</w:t>
      </w:r>
    </w:p>
    <w:p w14:paraId="3996AE8B" w14:textId="77777777" w:rsidR="00A30B08" w:rsidRPr="00E2413A" w:rsidRDefault="00A30B08" w:rsidP="00A30B08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1261"/>
        <w:gridCol w:w="1701"/>
        <w:gridCol w:w="1154"/>
        <w:gridCol w:w="425"/>
        <w:gridCol w:w="1134"/>
      </w:tblGrid>
      <w:tr w:rsidR="00A30B08" w:rsidRPr="00A30B08" w14:paraId="4ACA97F5" w14:textId="77777777" w:rsidTr="00194972">
        <w:trPr>
          <w:trHeight w:hRule="exact" w:val="1030"/>
        </w:trPr>
        <w:tc>
          <w:tcPr>
            <w:tcW w:w="562" w:type="dxa"/>
            <w:shd w:val="clear" w:color="auto" w:fill="FFFFFF"/>
            <w:vAlign w:val="center"/>
            <w:hideMark/>
          </w:tcPr>
          <w:p w14:paraId="40644022" w14:textId="77777777" w:rsidR="00A30B08" w:rsidRPr="00A30B08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I.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60FD3590" w14:textId="77777777" w:rsidR="00A30B08" w:rsidRPr="00A30B08" w:rsidRDefault="00A30B08" w:rsidP="00194972">
            <w:pPr>
              <w:widowControl w:val="0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Sprzątanie otoczenia:</w:t>
            </w:r>
          </w:p>
          <w:p w14:paraId="6CFCADA7" w14:textId="77777777" w:rsidR="00A30B08" w:rsidRPr="00A30B08" w:rsidRDefault="00A30B08" w:rsidP="00194972">
            <w:pPr>
              <w:widowControl w:val="0"/>
              <w:spacing w:before="60" w:after="0" w:line="180" w:lineRule="exac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obejmuje wszystkie usługi związane z utrzymaniem czystości w okresie zarówno letnim jak i zimowym wymienione w Wykazie obowiązujących prac: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349EBF6D" w14:textId="77777777" w:rsidR="00A30B08" w:rsidRPr="00A30B08" w:rsidRDefault="00A30B08" w:rsidP="00A30B08">
            <w:pPr>
              <w:widowControl w:val="0"/>
              <w:spacing w:after="0" w:line="220" w:lineRule="exact"/>
              <w:ind w:left="180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m</w:t>
            </w: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vertAlign w:val="superscript"/>
                <w:lang w:val="en-US"/>
              </w:rPr>
              <w:t>2</w:t>
            </w: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/</w:t>
            </w:r>
            <w:proofErr w:type="spellStart"/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sztuki</w:t>
            </w:r>
            <w:proofErr w:type="spellEnd"/>
          </w:p>
        </w:tc>
        <w:tc>
          <w:tcPr>
            <w:tcW w:w="1701" w:type="dxa"/>
            <w:shd w:val="clear" w:color="auto" w:fill="FFFFFF"/>
            <w:vAlign w:val="bottom"/>
            <w:hideMark/>
          </w:tcPr>
          <w:p w14:paraId="492297D5" w14:textId="77777777" w:rsidR="00A30B08" w:rsidRPr="00A30B08" w:rsidRDefault="00A30B08" w:rsidP="00A30B08">
            <w:pPr>
              <w:widowControl w:val="0"/>
              <w:spacing w:after="0" w:line="245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Cena*jednostkowa zł/m</w:t>
            </w:r>
            <w:r w:rsidRPr="00A30B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 xml:space="preserve">2 </w:t>
            </w:r>
            <w:r w:rsidRPr="00A30B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powierzchni sprzątania/koszenia (netto)</w:t>
            </w:r>
          </w:p>
        </w:tc>
        <w:tc>
          <w:tcPr>
            <w:tcW w:w="1154" w:type="dxa"/>
            <w:shd w:val="clear" w:color="auto" w:fill="FFFFFF"/>
          </w:tcPr>
          <w:p w14:paraId="4F279B0C" w14:textId="77777777" w:rsidR="00A30B08" w:rsidRPr="00A30B08" w:rsidRDefault="00A30B08" w:rsidP="00A30B08">
            <w:pPr>
              <w:widowControl w:val="0"/>
              <w:spacing w:after="0" w:line="245" w:lineRule="exact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Wartość usługi rocznie (netto)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D73FEF1" w14:textId="77777777" w:rsidR="00A30B08" w:rsidRPr="00A30B08" w:rsidRDefault="00A30B08" w:rsidP="00A30B08">
            <w:pPr>
              <w:widowControl w:val="0"/>
              <w:spacing w:after="0" w:line="245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%</w:t>
            </w:r>
          </w:p>
          <w:p w14:paraId="26082664" w14:textId="77777777" w:rsidR="00A30B08" w:rsidRPr="00A30B08" w:rsidRDefault="00A30B08" w:rsidP="00A30B08">
            <w:pPr>
              <w:widowControl w:val="0"/>
              <w:spacing w:after="0" w:line="245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VAT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B57EB5" w14:textId="77777777" w:rsidR="00A30B08" w:rsidRPr="00A30B08" w:rsidRDefault="00A30B08" w:rsidP="00A30B08">
            <w:pPr>
              <w:widowControl w:val="0"/>
              <w:spacing w:after="0" w:line="245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Wartość usługi rocznie (brutto)</w:t>
            </w:r>
          </w:p>
        </w:tc>
      </w:tr>
      <w:tr w:rsidR="00A30B08" w:rsidRPr="00A30B08" w14:paraId="3BAF485F" w14:textId="77777777" w:rsidTr="00194972">
        <w:trPr>
          <w:trHeight w:hRule="exact" w:val="1398"/>
        </w:trPr>
        <w:tc>
          <w:tcPr>
            <w:tcW w:w="562" w:type="dxa"/>
            <w:shd w:val="clear" w:color="auto" w:fill="FFFFFF"/>
            <w:vAlign w:val="center"/>
            <w:hideMark/>
          </w:tcPr>
          <w:p w14:paraId="5934604E" w14:textId="77777777" w:rsidR="00A30B08" w:rsidRPr="00194972" w:rsidRDefault="00A30B08" w:rsidP="00194972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</w:t>
            </w:r>
            <w:r w:rsidRPr="00194972">
              <w:rPr>
                <w:rFonts w:ascii="Arial Narrow" w:eastAsia="Calibri" w:hAnsi="Arial Narrow" w:cs="Arial Narrow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495F630E" w14:textId="65434046" w:rsidR="00A30B08" w:rsidRPr="00A30B08" w:rsidRDefault="00A30B08" w:rsidP="001949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Powierzchnia chodników, ciągów pieszo jezdnych, parkingów, dróg wewnętrznych, terenów przed lokalami usługowymi, terenów wokół śmietników, wydzielonych placów </w:t>
            </w:r>
            <w:r w:rsidR="00F53B2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 </w:t>
            </w: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piaskownic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6B67FE4E" w14:textId="77777777" w:rsidR="00A30B08" w:rsidRPr="00A30B08" w:rsidRDefault="00A30B08" w:rsidP="00194972">
            <w:pPr>
              <w:widowControl w:val="0"/>
              <w:spacing w:after="0" w:line="220" w:lineRule="exact"/>
              <w:ind w:hanging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10.110,62</w:t>
            </w:r>
          </w:p>
        </w:tc>
        <w:tc>
          <w:tcPr>
            <w:tcW w:w="1701" w:type="dxa"/>
            <w:shd w:val="clear" w:color="auto" w:fill="FFFFFF"/>
          </w:tcPr>
          <w:p w14:paraId="0F93D79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35C2B35E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0967EC20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2DA4C55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3B7D2D16" w14:textId="77777777" w:rsidTr="00194972">
        <w:trPr>
          <w:trHeight w:hRule="exact" w:val="835"/>
        </w:trPr>
        <w:tc>
          <w:tcPr>
            <w:tcW w:w="562" w:type="dxa"/>
            <w:shd w:val="clear" w:color="auto" w:fill="FFFFFF"/>
            <w:vAlign w:val="center"/>
            <w:hideMark/>
          </w:tcPr>
          <w:p w14:paraId="4E784924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79AC1BE" w14:textId="77777777" w:rsidR="00A30B08" w:rsidRPr="00A30B08" w:rsidRDefault="00A30B08" w:rsidP="001949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chodników miejskich położonych wzdłuż nieruchomości Zleceniodawcy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070783CC" w14:textId="77777777" w:rsidR="00A30B08" w:rsidRPr="00A30B08" w:rsidRDefault="00A30B08" w:rsidP="00194972">
            <w:pPr>
              <w:widowControl w:val="0"/>
              <w:spacing w:after="0" w:line="220" w:lineRule="exact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1.236,00</w:t>
            </w:r>
          </w:p>
        </w:tc>
        <w:tc>
          <w:tcPr>
            <w:tcW w:w="1701" w:type="dxa"/>
            <w:shd w:val="clear" w:color="auto" w:fill="FFFFFF"/>
          </w:tcPr>
          <w:p w14:paraId="4657E0A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3451712E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336FD2BF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63F4A57A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2A09C4D0" w14:textId="77777777" w:rsidTr="00194972">
        <w:trPr>
          <w:trHeight w:hRule="exact" w:val="828"/>
        </w:trPr>
        <w:tc>
          <w:tcPr>
            <w:tcW w:w="562" w:type="dxa"/>
            <w:shd w:val="clear" w:color="auto" w:fill="FFFFFF"/>
            <w:vAlign w:val="center"/>
            <w:hideMark/>
          </w:tcPr>
          <w:p w14:paraId="4C3770D2" w14:textId="2E9B045D" w:rsidR="00A30B08" w:rsidRPr="00194972" w:rsidRDefault="00A30B08" w:rsidP="00194972">
            <w:pPr>
              <w:widowControl w:val="0"/>
              <w:spacing w:after="0" w:line="12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194972">
              <w:rPr>
                <w:rFonts w:ascii="Times New Roman" w:eastAsia="Calibri" w:hAnsi="Times New Roman" w:cs="Times New Roman"/>
              </w:rPr>
              <w:t>3</w:t>
            </w:r>
            <w:r w:rsidR="00194972" w:rsidRPr="0019497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05EFFB3D" w14:textId="77777777" w:rsidR="00A30B08" w:rsidRPr="00A30B08" w:rsidRDefault="00A30B08" w:rsidP="001949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Powierzchnia zjazdów do garaży: </w:t>
            </w:r>
          </w:p>
          <w:p w14:paraId="6286098E" w14:textId="77777777" w:rsidR="00A30B08" w:rsidRPr="00A30B08" w:rsidRDefault="00A30B08" w:rsidP="001949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Kiepury 45B </w:t>
            </w:r>
          </w:p>
          <w:p w14:paraId="4B2987D8" w14:textId="77777777" w:rsidR="00A30B08" w:rsidRPr="00A30B08" w:rsidRDefault="00A30B08" w:rsidP="001949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Sygietyńskiego 17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134D3B98" w14:textId="77777777" w:rsidR="00A30B08" w:rsidRPr="00A30B08" w:rsidRDefault="00A30B08" w:rsidP="00194972">
            <w:pPr>
              <w:widowControl w:val="0"/>
              <w:spacing w:after="60" w:line="220" w:lineRule="exact"/>
              <w:ind w:left="-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404,63</w:t>
            </w:r>
          </w:p>
          <w:p w14:paraId="14F3ECB2" w14:textId="77777777" w:rsidR="00A30B08" w:rsidRPr="00A30B08" w:rsidRDefault="00A30B08" w:rsidP="00194972">
            <w:pPr>
              <w:widowControl w:val="0"/>
              <w:spacing w:before="60" w:after="0" w:line="220" w:lineRule="exact"/>
              <w:ind w:left="-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114,75</w:t>
            </w:r>
          </w:p>
        </w:tc>
        <w:tc>
          <w:tcPr>
            <w:tcW w:w="1701" w:type="dxa"/>
            <w:shd w:val="clear" w:color="auto" w:fill="FFFFFF"/>
          </w:tcPr>
          <w:p w14:paraId="6CCC1E2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6DADFF41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47266443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26E13DBA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71E4FD10" w14:textId="77777777" w:rsidTr="00194972">
        <w:trPr>
          <w:trHeight w:hRule="exact" w:val="828"/>
        </w:trPr>
        <w:tc>
          <w:tcPr>
            <w:tcW w:w="562" w:type="dxa"/>
            <w:shd w:val="clear" w:color="auto" w:fill="FFFFFF"/>
            <w:vAlign w:val="center"/>
            <w:hideMark/>
          </w:tcPr>
          <w:p w14:paraId="53D03AE6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II.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6707380" w14:textId="77777777" w:rsidR="00A30B08" w:rsidRPr="00A30B08" w:rsidRDefault="00A30B08" w:rsidP="00194972">
            <w:pPr>
              <w:widowControl w:val="0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Sprzątanie pomieszczeń:</w:t>
            </w:r>
          </w:p>
          <w:p w14:paraId="530BEF8F" w14:textId="77777777" w:rsidR="00A30B08" w:rsidRPr="00A30B08" w:rsidRDefault="00A30B08" w:rsidP="00194972">
            <w:pPr>
              <w:widowControl w:val="0"/>
              <w:spacing w:before="60" w:after="0" w:line="180" w:lineRule="exac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Obejmuje wszystkie usługi związane z utrzymaniem czystości w pomieszczeniach wymienione w Wykazie obowiązujących prac: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0BF216BF" w14:textId="77777777" w:rsidR="00A30B08" w:rsidRPr="00A30B08" w:rsidRDefault="00A30B08" w:rsidP="00194972">
            <w:pPr>
              <w:widowControl w:val="0"/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615F500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208E616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113AA69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121605B0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08110902" w14:textId="77777777" w:rsidTr="00194972">
        <w:trPr>
          <w:trHeight w:hRule="exact" w:val="288"/>
        </w:trPr>
        <w:tc>
          <w:tcPr>
            <w:tcW w:w="562" w:type="dxa"/>
            <w:shd w:val="clear" w:color="auto" w:fill="FFFFFF"/>
            <w:vAlign w:val="center"/>
            <w:hideMark/>
          </w:tcPr>
          <w:p w14:paraId="78CD3DA1" w14:textId="77777777" w:rsidR="00A30B08" w:rsidRPr="00194972" w:rsidRDefault="00A30B08" w:rsidP="00194972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</w:t>
            </w:r>
            <w:r w:rsidRPr="00194972">
              <w:rPr>
                <w:rFonts w:ascii="Times New Roman" w:eastAsia="Calibri" w:hAnsi="Times New Roman" w:cs="Arial Narrow"/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4C23C33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klatek schodowych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5A8C7453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4.652.92</w:t>
            </w:r>
          </w:p>
        </w:tc>
        <w:tc>
          <w:tcPr>
            <w:tcW w:w="1701" w:type="dxa"/>
            <w:shd w:val="clear" w:color="auto" w:fill="FFFFFF"/>
          </w:tcPr>
          <w:p w14:paraId="5957817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0D0ED953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0DB3FAE1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4CAC4648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1F11860F" w14:textId="77777777" w:rsidTr="00194972">
        <w:trPr>
          <w:trHeight w:hRule="exact" w:val="288"/>
        </w:trPr>
        <w:tc>
          <w:tcPr>
            <w:tcW w:w="562" w:type="dxa"/>
            <w:shd w:val="clear" w:color="auto" w:fill="FFFFFF"/>
            <w:vAlign w:val="center"/>
            <w:hideMark/>
          </w:tcPr>
          <w:p w14:paraId="109344D5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CC44E35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lamperii parterów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11F93540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842.98</w:t>
            </w:r>
          </w:p>
        </w:tc>
        <w:tc>
          <w:tcPr>
            <w:tcW w:w="1701" w:type="dxa"/>
            <w:shd w:val="clear" w:color="auto" w:fill="FFFFFF"/>
          </w:tcPr>
          <w:p w14:paraId="207CA49B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68C3854E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2FDDE79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6F0B498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312EA86B" w14:textId="77777777" w:rsidTr="00194972">
        <w:trPr>
          <w:trHeight w:hRule="exact" w:val="281"/>
        </w:trPr>
        <w:tc>
          <w:tcPr>
            <w:tcW w:w="562" w:type="dxa"/>
            <w:shd w:val="clear" w:color="auto" w:fill="FFFFFF"/>
            <w:vAlign w:val="center"/>
            <w:hideMark/>
          </w:tcPr>
          <w:p w14:paraId="7E50AD36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811E08F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lamperii powyżej parterów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60E0B62C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3.333,90</w:t>
            </w:r>
          </w:p>
        </w:tc>
        <w:tc>
          <w:tcPr>
            <w:tcW w:w="1701" w:type="dxa"/>
            <w:shd w:val="clear" w:color="auto" w:fill="FFFFFF"/>
          </w:tcPr>
          <w:p w14:paraId="27B9A94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18A0B75B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68A6E35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656D67A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6C09067D" w14:textId="77777777" w:rsidTr="00194972">
        <w:trPr>
          <w:trHeight w:hRule="exact" w:val="288"/>
        </w:trPr>
        <w:tc>
          <w:tcPr>
            <w:tcW w:w="562" w:type="dxa"/>
            <w:shd w:val="clear" w:color="auto" w:fill="FFFFFF"/>
            <w:vAlign w:val="center"/>
            <w:hideMark/>
          </w:tcPr>
          <w:p w14:paraId="65FFEB88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25FBB85E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korytarzy piwnic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44DCC092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1.464,20</w:t>
            </w:r>
          </w:p>
        </w:tc>
        <w:tc>
          <w:tcPr>
            <w:tcW w:w="1701" w:type="dxa"/>
            <w:shd w:val="clear" w:color="auto" w:fill="FFFFFF"/>
          </w:tcPr>
          <w:p w14:paraId="63D4736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685B685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15BEC778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52F715B8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49725B33" w14:textId="77777777" w:rsidTr="00194972">
        <w:trPr>
          <w:trHeight w:hRule="exact" w:val="288"/>
        </w:trPr>
        <w:tc>
          <w:tcPr>
            <w:tcW w:w="562" w:type="dxa"/>
            <w:shd w:val="clear" w:color="auto" w:fill="FFFFFF"/>
            <w:vAlign w:val="center"/>
            <w:hideMark/>
          </w:tcPr>
          <w:p w14:paraId="314AD0AA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1E33C8ED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suszarni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43AFE44B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726,76</w:t>
            </w:r>
          </w:p>
        </w:tc>
        <w:tc>
          <w:tcPr>
            <w:tcW w:w="1701" w:type="dxa"/>
            <w:shd w:val="clear" w:color="auto" w:fill="FFFFFF"/>
          </w:tcPr>
          <w:p w14:paraId="4DD5F3E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23FBAD68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09382E40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4B52FAF5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5C442168" w14:textId="77777777" w:rsidTr="00194972">
        <w:trPr>
          <w:trHeight w:hRule="exact" w:val="325"/>
        </w:trPr>
        <w:tc>
          <w:tcPr>
            <w:tcW w:w="562" w:type="dxa"/>
            <w:shd w:val="clear" w:color="auto" w:fill="FFFFFF"/>
            <w:vAlign w:val="center"/>
            <w:hideMark/>
          </w:tcPr>
          <w:p w14:paraId="43219755" w14:textId="77777777" w:rsidR="00A30B08" w:rsidRPr="00194972" w:rsidRDefault="00A30B08" w:rsidP="00194972">
            <w:pPr>
              <w:widowControl w:val="0"/>
              <w:spacing w:after="0" w:line="1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AB76F9E" w14:textId="77777777" w:rsidR="00A30B08" w:rsidRPr="00A30B08" w:rsidRDefault="00A30B08" w:rsidP="00194972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okien na klatkach schodowych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6A41F522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448,10</w:t>
            </w:r>
          </w:p>
        </w:tc>
        <w:tc>
          <w:tcPr>
            <w:tcW w:w="1701" w:type="dxa"/>
            <w:shd w:val="clear" w:color="auto" w:fill="FFFFFF"/>
          </w:tcPr>
          <w:p w14:paraId="7F66198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0AEF2E43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14CE7385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4F326B1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6B8DAA67" w14:textId="77777777" w:rsidTr="00194972">
        <w:trPr>
          <w:trHeight w:hRule="exact" w:val="288"/>
        </w:trPr>
        <w:tc>
          <w:tcPr>
            <w:tcW w:w="562" w:type="dxa"/>
            <w:shd w:val="clear" w:color="auto" w:fill="FFFFFF"/>
            <w:vAlign w:val="center"/>
            <w:hideMark/>
          </w:tcPr>
          <w:p w14:paraId="3CC285DF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0D9695DB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okien piwnicznych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64FF9DDD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106.66</w:t>
            </w:r>
          </w:p>
        </w:tc>
        <w:tc>
          <w:tcPr>
            <w:tcW w:w="1701" w:type="dxa"/>
            <w:shd w:val="clear" w:color="auto" w:fill="FFFFFF"/>
          </w:tcPr>
          <w:p w14:paraId="3D58270A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79DE78DB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66CF5BAC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3BFCC7E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6F1CF44A" w14:textId="77777777" w:rsidTr="00194972">
        <w:trPr>
          <w:trHeight w:hRule="exact" w:val="281"/>
        </w:trPr>
        <w:tc>
          <w:tcPr>
            <w:tcW w:w="562" w:type="dxa"/>
            <w:shd w:val="clear" w:color="auto" w:fill="FFFFFF"/>
            <w:vAlign w:val="center"/>
            <w:hideMark/>
          </w:tcPr>
          <w:p w14:paraId="34CF282E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0A4542CF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okien w suszarniach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1E20A75D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139,00</w:t>
            </w:r>
          </w:p>
        </w:tc>
        <w:tc>
          <w:tcPr>
            <w:tcW w:w="1701" w:type="dxa"/>
            <w:shd w:val="clear" w:color="auto" w:fill="FFFFFF"/>
          </w:tcPr>
          <w:p w14:paraId="65C15C0C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45F51A3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66FB925C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5C2AC03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3B584AFB" w14:textId="77777777" w:rsidTr="00194972">
        <w:trPr>
          <w:trHeight w:hRule="exact" w:val="281"/>
        </w:trPr>
        <w:tc>
          <w:tcPr>
            <w:tcW w:w="562" w:type="dxa"/>
            <w:shd w:val="clear" w:color="auto" w:fill="FFFFFF"/>
            <w:vAlign w:val="center"/>
            <w:hideMark/>
          </w:tcPr>
          <w:p w14:paraId="44D4B3D1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2F03395C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Powierzchnia biur Spółdzielni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29BC4F7F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137,12</w:t>
            </w:r>
          </w:p>
        </w:tc>
        <w:tc>
          <w:tcPr>
            <w:tcW w:w="1701" w:type="dxa"/>
            <w:shd w:val="clear" w:color="auto" w:fill="FFFFFF"/>
          </w:tcPr>
          <w:p w14:paraId="38428325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6AADEB45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2D27A530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64F8E43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12CC13CD" w14:textId="77777777" w:rsidTr="00194972">
        <w:trPr>
          <w:trHeight w:hRule="exact" w:val="569"/>
        </w:trPr>
        <w:tc>
          <w:tcPr>
            <w:tcW w:w="562" w:type="dxa"/>
            <w:shd w:val="clear" w:color="auto" w:fill="FFFFFF"/>
            <w:vAlign w:val="center"/>
            <w:hideMark/>
          </w:tcPr>
          <w:p w14:paraId="454144B8" w14:textId="632E9CDB" w:rsidR="00A30B08" w:rsidRPr="00194972" w:rsidRDefault="00194972" w:rsidP="00194972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3F60FE5" w14:textId="77777777" w:rsidR="00A30B08" w:rsidRPr="00A30B08" w:rsidRDefault="00A30B08" w:rsidP="00194972">
            <w:pPr>
              <w:widowControl w:val="0"/>
              <w:spacing w:after="0" w:line="281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Powierzchnia drogi w garażu: </w:t>
            </w:r>
          </w:p>
          <w:p w14:paraId="41CCC837" w14:textId="77777777" w:rsidR="00A30B08" w:rsidRPr="00A30B08" w:rsidRDefault="00A30B08" w:rsidP="00194972">
            <w:pPr>
              <w:widowControl w:val="0"/>
              <w:spacing w:after="0" w:line="281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Sygietyńskiego 17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6829C1EA" w14:textId="77777777" w:rsidR="00A30B08" w:rsidRPr="00A30B08" w:rsidRDefault="00A30B08" w:rsidP="00194972">
            <w:pPr>
              <w:widowControl w:val="0"/>
              <w:spacing w:after="0" w:line="220" w:lineRule="exact"/>
              <w:ind w:left="-2" w:firstLine="2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251,90</w:t>
            </w:r>
          </w:p>
        </w:tc>
        <w:tc>
          <w:tcPr>
            <w:tcW w:w="1701" w:type="dxa"/>
            <w:shd w:val="clear" w:color="auto" w:fill="FFFFFF"/>
          </w:tcPr>
          <w:p w14:paraId="2501295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389BC7B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4B48D061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436EF57A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328D2C10" w14:textId="77777777" w:rsidTr="00194972">
        <w:trPr>
          <w:trHeight w:hRule="exact" w:val="562"/>
        </w:trPr>
        <w:tc>
          <w:tcPr>
            <w:tcW w:w="562" w:type="dxa"/>
            <w:shd w:val="clear" w:color="auto" w:fill="FFFFFF"/>
            <w:vAlign w:val="center"/>
            <w:hideMark/>
          </w:tcPr>
          <w:p w14:paraId="3A206814" w14:textId="77777777" w:rsidR="00A30B08" w:rsidRPr="00194972" w:rsidRDefault="00A30B08" w:rsidP="00194972">
            <w:pPr>
              <w:widowControl w:val="0"/>
              <w:spacing w:after="0" w:line="210" w:lineRule="exact"/>
              <w:jc w:val="center"/>
              <w:rPr>
                <w:rFonts w:ascii="Times New Roman" w:eastAsia="Calibri" w:hAnsi="Times New Roman" w:cs="Times New Roman"/>
                <w:b/>
                <w:bCs/>
                <w14:numSpacing w14:val="proportional"/>
              </w:rPr>
            </w:pPr>
            <w:r w:rsidRPr="00194972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11</w:t>
            </w:r>
            <w:r w:rsidRPr="00194972">
              <w:rPr>
                <w:rFonts w:ascii="Times New Roman" w:eastAsia="Calibri" w:hAnsi="Times New Roman" w:cs="Arial Narrow"/>
                <w:color w:val="000000"/>
                <w:szCs w:val="18"/>
                <w:shd w:val="clear" w:color="auto" w:fill="FFFFFF"/>
                <w14:numSpacing w14:val="proportional"/>
              </w:rPr>
              <w:t>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0845A17C" w14:textId="49BA5C1F" w:rsidR="00A30B08" w:rsidRPr="00F53B23" w:rsidRDefault="00A30B08" w:rsidP="00194972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F53B2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Ilość lamp w klatkach schodowych, wiatrołapach </w:t>
            </w:r>
            <w:r w:rsidR="00D203E1" w:rsidRPr="00F53B2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i </w:t>
            </w:r>
            <w:r w:rsidRPr="00F53B2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przed wejściami do budynków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7250B9D5" w14:textId="23CC8108" w:rsidR="00A30B08" w:rsidRPr="00A30B08" w:rsidRDefault="00A30B08" w:rsidP="00194972">
            <w:pPr>
              <w:widowControl w:val="0"/>
              <w:spacing w:after="0" w:line="220" w:lineRule="exact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408</w:t>
            </w:r>
            <w:r w:rsidR="00F53B2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,00</w:t>
            </w:r>
          </w:p>
        </w:tc>
        <w:tc>
          <w:tcPr>
            <w:tcW w:w="1701" w:type="dxa"/>
            <w:shd w:val="clear" w:color="auto" w:fill="FFFFFF"/>
          </w:tcPr>
          <w:p w14:paraId="1DF60B87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03250A4C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3F08A754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4A081151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7CCA3D96" w14:textId="77777777" w:rsidTr="00194972">
        <w:trPr>
          <w:trHeight w:hRule="exact" w:val="929"/>
        </w:trPr>
        <w:tc>
          <w:tcPr>
            <w:tcW w:w="562" w:type="dxa"/>
            <w:shd w:val="clear" w:color="auto" w:fill="FFFFFF"/>
            <w:vAlign w:val="center"/>
            <w:hideMark/>
          </w:tcPr>
          <w:p w14:paraId="6CE04145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III.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7234DDA3" w14:textId="77777777" w:rsidR="00A30B08" w:rsidRPr="00A30B08" w:rsidRDefault="00A30B08" w:rsidP="00194972">
            <w:pPr>
              <w:widowControl w:val="0"/>
              <w:spacing w:after="0" w:line="281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Pozostałe usługi wymienione w wykazie obowiązujących prac:</w:t>
            </w:r>
          </w:p>
          <w:p w14:paraId="7127B3DE" w14:textId="77777777" w:rsidR="00A30B08" w:rsidRPr="00A30B08" w:rsidRDefault="00A30B08" w:rsidP="00194972">
            <w:pPr>
              <w:widowControl w:val="0"/>
              <w:spacing w:after="0" w:line="18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pacing w:val="10"/>
                <w:sz w:val="12"/>
                <w:szCs w:val="12"/>
                <w:shd w:val="clear" w:color="auto" w:fill="FFFFFF"/>
              </w:rPr>
              <w:t>przycinanie krzewów, drzewek i żywopłotów, dezynfekcja śmietników oraz pozostałe czynności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1B2C3D04" w14:textId="77777777" w:rsidR="00A30B08" w:rsidRPr="00A30B08" w:rsidRDefault="00A30B08" w:rsidP="00194972">
            <w:pPr>
              <w:widowControl w:val="0"/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0B2D958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6ECF068E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173B689B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5D28AEE4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22416F71" w14:textId="77777777" w:rsidTr="00194972">
        <w:trPr>
          <w:trHeight w:hRule="exact" w:val="403"/>
        </w:trPr>
        <w:tc>
          <w:tcPr>
            <w:tcW w:w="562" w:type="dxa"/>
            <w:shd w:val="clear" w:color="auto" w:fill="FFFFFF"/>
            <w:vAlign w:val="center"/>
            <w:hideMark/>
          </w:tcPr>
          <w:p w14:paraId="75A99EBF" w14:textId="77777777" w:rsidR="00A30B08" w:rsidRPr="00194972" w:rsidRDefault="00A30B08" w:rsidP="0019497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497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IV.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073BFDF3" w14:textId="77777777" w:rsidR="00A30B08" w:rsidRPr="00A30B08" w:rsidRDefault="00A30B08" w:rsidP="00194972">
            <w:pPr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Koszenie terenów zielonych</w:t>
            </w:r>
          </w:p>
        </w:tc>
        <w:tc>
          <w:tcPr>
            <w:tcW w:w="1261" w:type="dxa"/>
            <w:shd w:val="clear" w:color="auto" w:fill="FFFFFF"/>
            <w:vAlign w:val="center"/>
            <w:hideMark/>
          </w:tcPr>
          <w:p w14:paraId="238A10CC" w14:textId="77777777" w:rsidR="00A30B08" w:rsidRPr="00A30B08" w:rsidRDefault="00A30B08" w:rsidP="00194972">
            <w:pPr>
              <w:widowControl w:val="0"/>
              <w:spacing w:after="0" w:line="220" w:lineRule="exact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41.965,87</w:t>
            </w:r>
          </w:p>
        </w:tc>
        <w:tc>
          <w:tcPr>
            <w:tcW w:w="1701" w:type="dxa"/>
            <w:shd w:val="clear" w:color="auto" w:fill="FFFFFF"/>
          </w:tcPr>
          <w:p w14:paraId="02B31A76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2C0AC4C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342B208B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758C4BB6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  <w:tr w:rsidR="00A30B08" w:rsidRPr="00A30B08" w14:paraId="789EC6D7" w14:textId="77777777" w:rsidTr="00194972">
        <w:trPr>
          <w:trHeight w:hRule="exact" w:val="720"/>
        </w:trPr>
        <w:tc>
          <w:tcPr>
            <w:tcW w:w="562" w:type="dxa"/>
            <w:shd w:val="clear" w:color="auto" w:fill="FFFFFF"/>
            <w:vAlign w:val="center"/>
          </w:tcPr>
          <w:p w14:paraId="435D124D" w14:textId="77777777" w:rsidR="00A30B08" w:rsidRPr="00194972" w:rsidRDefault="00A30B08" w:rsidP="001949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0"/>
                <w:lang w:eastAsia="pl-PL"/>
              </w:rPr>
            </w:pP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14:paraId="6493DC0D" w14:textId="41465247" w:rsidR="00A30B08" w:rsidRPr="00A30B08" w:rsidRDefault="00A30B08" w:rsidP="00194972">
            <w:pPr>
              <w:widowControl w:val="0"/>
              <w:spacing w:after="0" w:line="288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RAZEM POZ. I+II+III+I</w:t>
            </w:r>
            <w:r w:rsidR="00D203E1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V</w:t>
            </w:r>
            <w:r w:rsidRPr="00A30B08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 xml:space="preserve"> WARTOŚĆ USŁUGI </w:t>
            </w:r>
          </w:p>
        </w:tc>
        <w:tc>
          <w:tcPr>
            <w:tcW w:w="1261" w:type="dxa"/>
            <w:shd w:val="clear" w:color="auto" w:fill="FFFFFF"/>
          </w:tcPr>
          <w:p w14:paraId="176DD4E3" w14:textId="77777777" w:rsidR="00A30B08" w:rsidRPr="00A30B08" w:rsidRDefault="00A30B08" w:rsidP="00194972">
            <w:pPr>
              <w:widowControl w:val="0"/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6B8CCD19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54" w:type="dxa"/>
            <w:shd w:val="clear" w:color="auto" w:fill="FFFFFF"/>
          </w:tcPr>
          <w:p w14:paraId="13A5209C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shd w:val="clear" w:color="auto" w:fill="FFFFFF"/>
          </w:tcPr>
          <w:p w14:paraId="40E0C322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</w:tcPr>
          <w:p w14:paraId="09AACD9D" w14:textId="77777777" w:rsidR="00A30B08" w:rsidRPr="00A30B08" w:rsidRDefault="00A30B08" w:rsidP="00A30B08">
            <w:pPr>
              <w:widowControl w:val="0"/>
              <w:spacing w:after="0" w:line="240" w:lineRule="auto"/>
              <w:rPr>
                <w:rFonts w:ascii="Arial Unicode MS" w:eastAsia="Times New Roman" w:hAnsi="Arial Unicode MS" w:cs="Times New Roman"/>
                <w:sz w:val="10"/>
                <w:szCs w:val="10"/>
                <w:lang w:eastAsia="pl-PL"/>
              </w:rPr>
            </w:pPr>
          </w:p>
        </w:tc>
      </w:tr>
    </w:tbl>
    <w:p w14:paraId="34C265F8" w14:textId="77777777" w:rsidR="00A30B08" w:rsidRPr="00A30B08" w:rsidRDefault="00A30B08" w:rsidP="00A30B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B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Uwaga*:</w:t>
      </w:r>
    </w:p>
    <w:p w14:paraId="20CE9C82" w14:textId="77777777" w:rsidR="00A30B08" w:rsidRPr="00A30B08" w:rsidRDefault="00A30B08" w:rsidP="00A30B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B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Cena jednostkowa w zł/m</w:t>
      </w:r>
      <w:r w:rsidRPr="00A30B0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A30B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(zł/szt.) sprzątania/koszenia powierzchni podlegającej wyliczeniu powinna uwzględniać wszystkie koszty pośrednie naliczane przez Oferenta (np.: robociznę, cenę materiałów, sprzęt, zysk podatki itp.).</w:t>
      </w:r>
    </w:p>
    <w:p w14:paraId="3156F0A8" w14:textId="03DD317E" w:rsidR="00A30B08" w:rsidRDefault="00A30B08" w:rsidP="00A30B08">
      <w:pPr>
        <w:widowControl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7C04ED7" w14:textId="77777777" w:rsidR="00A30B08" w:rsidRPr="00A30B08" w:rsidRDefault="00A30B08" w:rsidP="00A30B08">
      <w:pPr>
        <w:widowControl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F5B372B" w14:textId="079D846C" w:rsidR="00A30B08" w:rsidRPr="00A30B08" w:rsidRDefault="00A30B08" w:rsidP="00A30B08">
      <w:pPr>
        <w:suppressAutoHyphens/>
        <w:spacing w:before="30" w:after="3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30B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Zatwierdzający: </w:t>
      </w:r>
    </w:p>
    <w:p w14:paraId="19605A2B" w14:textId="4BC5C16E" w:rsidR="00A30B08" w:rsidRPr="00A30B08" w:rsidRDefault="00A30B08" w:rsidP="00A30B08">
      <w:pPr>
        <w:suppressAutoHyphens/>
        <w:spacing w:before="30" w:after="3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</w:t>
      </w:r>
      <w:r w:rsidRPr="00A30B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Zarząd</w:t>
      </w:r>
    </w:p>
    <w:p w14:paraId="206FECAE" w14:textId="3F34D596" w:rsidR="00A30B08" w:rsidRDefault="00A30B08" w:rsidP="00A30B08">
      <w:pPr>
        <w:suppressAutoHyphens/>
        <w:spacing w:before="30" w:after="3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</w:t>
      </w:r>
      <w:r w:rsidRPr="00A30B0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S.M. „Związkowiec”</w:t>
      </w:r>
    </w:p>
    <w:sectPr w:rsidR="00A30B08" w:rsidSect="00A30B08">
      <w:footerReference w:type="default" r:id="rId6"/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30B1" w14:textId="77777777" w:rsidR="006D3BB6" w:rsidRDefault="006D3BB6" w:rsidP="00E65735">
      <w:pPr>
        <w:spacing w:after="0" w:line="240" w:lineRule="auto"/>
      </w:pPr>
      <w:r>
        <w:separator/>
      </w:r>
    </w:p>
  </w:endnote>
  <w:endnote w:type="continuationSeparator" w:id="0">
    <w:p w14:paraId="4BB8A164" w14:textId="77777777" w:rsidR="006D3BB6" w:rsidRDefault="006D3BB6" w:rsidP="00E6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57D6" w14:textId="67C65842" w:rsidR="00E65735" w:rsidRPr="00E65735" w:rsidRDefault="00A30B08" w:rsidP="00E65735">
    <w:pPr>
      <w:pBdr>
        <w:top w:val="thinThickSmallGap" w:sz="24" w:space="1" w:color="622423"/>
      </w:pBdr>
      <w:tabs>
        <w:tab w:val="right" w:pos="9072"/>
      </w:tabs>
      <w:spacing w:after="0" w:line="240" w:lineRule="auto"/>
      <w:rPr>
        <w:rFonts w:ascii="Cambria" w:eastAsia="Times New Roman" w:hAnsi="Cambria" w:cs="Times New Roman"/>
        <w:sz w:val="24"/>
        <w:szCs w:val="24"/>
        <w:lang w:eastAsia="pl-PL"/>
      </w:rPr>
    </w:pPr>
    <w:r>
      <w:rPr>
        <w:rFonts w:ascii="Cambria" w:eastAsia="Times New Roman" w:hAnsi="Cambria" w:cs="Times New Roman"/>
        <w:sz w:val="24"/>
        <w:szCs w:val="24"/>
        <w:lang w:eastAsia="pl-PL"/>
      </w:rPr>
      <w:t>SWZ</w:t>
    </w:r>
    <w:r w:rsidR="00FB65BA">
      <w:rPr>
        <w:rFonts w:ascii="Cambria" w:eastAsia="Times New Roman" w:hAnsi="Cambria" w:cs="Times New Roman"/>
        <w:sz w:val="24"/>
        <w:szCs w:val="24"/>
        <w:lang w:eastAsia="pl-PL"/>
      </w:rPr>
      <w:t xml:space="preserve"> </w:t>
    </w:r>
    <w:r w:rsidR="00E65735" w:rsidRPr="00E65735">
      <w:rPr>
        <w:rFonts w:ascii="Cambria" w:eastAsia="Times New Roman" w:hAnsi="Cambria" w:cs="Times New Roman"/>
        <w:sz w:val="24"/>
        <w:szCs w:val="24"/>
        <w:lang w:eastAsia="pl-PL"/>
      </w:rPr>
      <w:t xml:space="preserve">– „Usługi porządkowe </w:t>
    </w:r>
    <w:r w:rsidR="002E0F06">
      <w:rPr>
        <w:rFonts w:ascii="Cambria" w:eastAsia="Times New Roman" w:hAnsi="Cambria" w:cs="Times New Roman"/>
        <w:sz w:val="24"/>
        <w:szCs w:val="24"/>
        <w:lang w:eastAsia="pl-PL"/>
      </w:rPr>
      <w:t xml:space="preserve">od </w:t>
    </w:r>
    <w:r w:rsidR="00E65735" w:rsidRPr="00E65735">
      <w:rPr>
        <w:rFonts w:ascii="Cambria" w:eastAsia="Times New Roman" w:hAnsi="Cambria" w:cs="Times New Roman"/>
        <w:sz w:val="24"/>
        <w:szCs w:val="24"/>
        <w:lang w:eastAsia="pl-PL"/>
      </w:rPr>
      <w:t>20</w:t>
    </w:r>
    <w:r w:rsidR="004950BA">
      <w:rPr>
        <w:rFonts w:ascii="Cambria" w:eastAsia="Times New Roman" w:hAnsi="Cambria" w:cs="Times New Roman"/>
        <w:sz w:val="24"/>
        <w:szCs w:val="24"/>
        <w:lang w:eastAsia="pl-PL"/>
      </w:rPr>
      <w:t>2</w:t>
    </w:r>
    <w:r w:rsidR="002E0F06">
      <w:rPr>
        <w:rFonts w:ascii="Cambria" w:eastAsia="Times New Roman" w:hAnsi="Cambria" w:cs="Times New Roman"/>
        <w:sz w:val="24"/>
        <w:szCs w:val="24"/>
        <w:lang w:eastAsia="pl-PL"/>
      </w:rPr>
      <w:t>3</w:t>
    </w:r>
    <w:r w:rsidR="00E65735" w:rsidRPr="00E65735">
      <w:rPr>
        <w:rFonts w:ascii="Cambria" w:eastAsia="Times New Roman" w:hAnsi="Cambria" w:cs="Times New Roman"/>
        <w:sz w:val="24"/>
        <w:szCs w:val="24"/>
        <w:lang w:eastAsia="pl-PL"/>
      </w:rPr>
      <w:t>r.”</w:t>
    </w:r>
    <w:r w:rsidR="00E65735" w:rsidRPr="00E65735">
      <w:rPr>
        <w:rFonts w:ascii="Cambria" w:eastAsia="Times New Roman" w:hAnsi="Cambria" w:cs="Times New Roman"/>
        <w:sz w:val="24"/>
        <w:szCs w:val="24"/>
        <w:lang w:eastAsia="pl-PL"/>
      </w:rPr>
      <w:tab/>
    </w:r>
  </w:p>
  <w:p w14:paraId="2CCA68D6" w14:textId="77777777" w:rsidR="00E65735" w:rsidRDefault="00E65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FCC9" w14:textId="77777777" w:rsidR="006D3BB6" w:rsidRDefault="006D3BB6" w:rsidP="00E65735">
      <w:pPr>
        <w:spacing w:after="0" w:line="240" w:lineRule="auto"/>
      </w:pPr>
      <w:r>
        <w:separator/>
      </w:r>
    </w:p>
  </w:footnote>
  <w:footnote w:type="continuationSeparator" w:id="0">
    <w:p w14:paraId="0C6CEB3C" w14:textId="77777777" w:rsidR="006D3BB6" w:rsidRDefault="006D3BB6" w:rsidP="00E65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18"/>
    <w:rsid w:val="0004223F"/>
    <w:rsid w:val="000A4C1D"/>
    <w:rsid w:val="000C32FC"/>
    <w:rsid w:val="00194972"/>
    <w:rsid w:val="001962B5"/>
    <w:rsid w:val="001A3733"/>
    <w:rsid w:val="00250F6F"/>
    <w:rsid w:val="002A0CCF"/>
    <w:rsid w:val="002E0F06"/>
    <w:rsid w:val="003328A0"/>
    <w:rsid w:val="003A604F"/>
    <w:rsid w:val="00431D2E"/>
    <w:rsid w:val="004950BA"/>
    <w:rsid w:val="004A2E4F"/>
    <w:rsid w:val="004E1D05"/>
    <w:rsid w:val="004F0054"/>
    <w:rsid w:val="00534516"/>
    <w:rsid w:val="005355CB"/>
    <w:rsid w:val="00552853"/>
    <w:rsid w:val="00557503"/>
    <w:rsid w:val="006D3BB6"/>
    <w:rsid w:val="00754A8E"/>
    <w:rsid w:val="00760C18"/>
    <w:rsid w:val="007A2F01"/>
    <w:rsid w:val="007B77B0"/>
    <w:rsid w:val="007F601B"/>
    <w:rsid w:val="008050C3"/>
    <w:rsid w:val="00812F96"/>
    <w:rsid w:val="00816D03"/>
    <w:rsid w:val="008D5F54"/>
    <w:rsid w:val="00931BA7"/>
    <w:rsid w:val="009912B9"/>
    <w:rsid w:val="009C75F6"/>
    <w:rsid w:val="00A30B08"/>
    <w:rsid w:val="00A425A8"/>
    <w:rsid w:val="00AC5209"/>
    <w:rsid w:val="00AD162F"/>
    <w:rsid w:val="00BF45B2"/>
    <w:rsid w:val="00C716FC"/>
    <w:rsid w:val="00C92550"/>
    <w:rsid w:val="00D203E1"/>
    <w:rsid w:val="00D64773"/>
    <w:rsid w:val="00DC2218"/>
    <w:rsid w:val="00DE1C3D"/>
    <w:rsid w:val="00E01F79"/>
    <w:rsid w:val="00E2413A"/>
    <w:rsid w:val="00E65735"/>
    <w:rsid w:val="00F53B23"/>
    <w:rsid w:val="00FB65BA"/>
    <w:rsid w:val="00FD735D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23D9"/>
  <w15:docId w15:val="{D9570DDD-4B5E-4E33-BFE7-98AC0A28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735"/>
  </w:style>
  <w:style w:type="paragraph" w:styleId="Stopka">
    <w:name w:val="footer"/>
    <w:basedOn w:val="Normalny"/>
    <w:link w:val="StopkaZnak"/>
    <w:uiPriority w:val="99"/>
    <w:unhideWhenUsed/>
    <w:rsid w:val="00E6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Kazimierz Trusewicz</cp:lastModifiedBy>
  <cp:revision>4</cp:revision>
  <cp:lastPrinted>2022-10-12T11:32:00Z</cp:lastPrinted>
  <dcterms:created xsi:type="dcterms:W3CDTF">2022-10-11T07:49:00Z</dcterms:created>
  <dcterms:modified xsi:type="dcterms:W3CDTF">2022-10-12T11:36:00Z</dcterms:modified>
</cp:coreProperties>
</file>